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95" w:rsidRPr="00C2630A" w:rsidRDefault="00245395" w:rsidP="00245395">
      <w:pPr>
        <w:adjustRightInd w:val="0"/>
        <w:rPr>
          <w:rFonts w:ascii="ITC Kabel Demi" w:hAnsi="ITC Kabel Demi"/>
          <w:color w:val="004C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208F8" wp14:editId="028ED9F4">
            <wp:simplePos x="0" y="0"/>
            <wp:positionH relativeFrom="margin">
              <wp:align>left</wp:align>
            </wp:positionH>
            <wp:positionV relativeFrom="paragraph">
              <wp:posOffset>-116</wp:posOffset>
            </wp:positionV>
            <wp:extent cx="1047750" cy="984885"/>
            <wp:effectExtent l="0" t="0" r="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5" r="20879"/>
                    <a:stretch/>
                  </pic:blipFill>
                  <pic:spPr bwMode="auto">
                    <a:xfrm>
                      <a:off x="0" y="0"/>
                      <a:ext cx="104775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TC Kabel Demi" w:hAnsi="ITC Kabel Demi"/>
          <w:color w:val="385623" w:themeColor="accent6" w:themeShade="80"/>
          <w:sz w:val="30"/>
          <w:szCs w:val="30"/>
        </w:rPr>
        <w:t xml:space="preserve">         </w:t>
      </w:r>
      <w:r w:rsidRPr="00C2630A">
        <w:rPr>
          <w:rFonts w:ascii="ITC Kabel Demi" w:hAnsi="ITC Kabel Demi"/>
          <w:color w:val="004C00"/>
          <w:sz w:val="32"/>
          <w:szCs w:val="32"/>
        </w:rPr>
        <w:t>AMICABRE TRAVEL SERVICES LIMITED</w:t>
      </w:r>
    </w:p>
    <w:p w:rsidR="00245395" w:rsidRPr="00C2630A" w:rsidRDefault="00245395" w:rsidP="00245395">
      <w:pPr>
        <w:adjustRightInd w:val="0"/>
        <w:rPr>
          <w:rFonts w:ascii="ITC Kabel Demi" w:hAnsi="ITC Kabel Demi"/>
          <w:color w:val="004C00"/>
        </w:rPr>
      </w:pPr>
      <w:r w:rsidRPr="00C2630A">
        <w:rPr>
          <w:rFonts w:ascii="ITC Kabel Demi" w:hAnsi="ITC Kabel Demi"/>
          <w:color w:val="004C00"/>
        </w:rPr>
        <w:t xml:space="preserve">                      P.O. Box 19055 – 00501, Nairobi - Kenya</w:t>
      </w:r>
    </w:p>
    <w:p w:rsidR="00245395" w:rsidRPr="00037EBC" w:rsidRDefault="00245395" w:rsidP="00245395">
      <w:pPr>
        <w:rPr>
          <w:rFonts w:ascii="Maiandra GD" w:hAnsi="Maiandra GD"/>
        </w:rPr>
      </w:pPr>
      <w:r w:rsidRPr="00037EBC">
        <w:rPr>
          <w:rFonts w:ascii="Maiandra GD" w:hAnsi="Maiandra GD"/>
          <w:b/>
        </w:rPr>
        <w:t xml:space="preserve">           </w:t>
      </w:r>
      <w:r w:rsidRPr="00037EBC">
        <w:rPr>
          <w:rFonts w:ascii="Maiandra GD" w:hAnsi="Maiandra GD"/>
        </w:rPr>
        <w:t>Corporate Transport, Taxi Services, Tours and Travel</w:t>
      </w:r>
    </w:p>
    <w:p w:rsidR="00193469" w:rsidRPr="001255D9" w:rsidRDefault="00193469" w:rsidP="00193469">
      <w:pPr>
        <w:spacing w:after="0" w:line="240" w:lineRule="auto"/>
        <w:jc w:val="center"/>
        <w:outlineLvl w:val="0"/>
        <w:rPr>
          <w:rFonts w:ascii="Footlight MT Light" w:eastAsia="Times New Roman" w:hAnsi="Footlight MT Light" w:cs="Arial"/>
          <w:color w:val="385623" w:themeColor="accent6" w:themeShade="80"/>
          <w:kern w:val="36"/>
          <w:sz w:val="24"/>
          <w:szCs w:val="24"/>
        </w:rPr>
      </w:pPr>
      <w:bookmarkStart w:id="0" w:name="_GoBack"/>
      <w:bookmarkEnd w:id="0"/>
    </w:p>
    <w:p w:rsidR="00193469" w:rsidRDefault="00193469" w:rsidP="00193469">
      <w:pPr>
        <w:spacing w:after="0" w:line="240" w:lineRule="auto"/>
        <w:jc w:val="center"/>
        <w:outlineLvl w:val="0"/>
        <w:rPr>
          <w:rFonts w:ascii="Footlight MT Light" w:eastAsia="Times New Roman" w:hAnsi="Footlight MT Light" w:cs="Arial"/>
          <w:color w:val="385623" w:themeColor="accent6" w:themeShade="80"/>
          <w:kern w:val="36"/>
          <w:sz w:val="32"/>
          <w:szCs w:val="32"/>
        </w:rPr>
      </w:pPr>
      <w:r>
        <w:rPr>
          <w:rFonts w:ascii="Footlight MT Light" w:eastAsia="Times New Roman" w:hAnsi="Footlight MT Light" w:cs="Arial"/>
          <w:color w:val="385623" w:themeColor="accent6" w:themeShade="80"/>
          <w:kern w:val="36"/>
          <w:sz w:val="32"/>
          <w:szCs w:val="32"/>
        </w:rPr>
        <w:t xml:space="preserve">4 Days </w:t>
      </w:r>
      <w:proofErr w:type="spellStart"/>
      <w:r>
        <w:rPr>
          <w:rFonts w:ascii="Footlight MT Light" w:eastAsia="Times New Roman" w:hAnsi="Footlight MT Light" w:cs="Arial"/>
          <w:color w:val="385623" w:themeColor="accent6" w:themeShade="80"/>
          <w:kern w:val="36"/>
          <w:sz w:val="32"/>
          <w:szCs w:val="32"/>
        </w:rPr>
        <w:t>Maasai</w:t>
      </w:r>
      <w:proofErr w:type="spellEnd"/>
      <w:r>
        <w:rPr>
          <w:rFonts w:ascii="Footlight MT Light" w:eastAsia="Times New Roman" w:hAnsi="Footlight MT Light" w:cs="Arial"/>
          <w:color w:val="385623" w:themeColor="accent6" w:themeShade="80"/>
          <w:kern w:val="36"/>
          <w:sz w:val="32"/>
          <w:szCs w:val="32"/>
        </w:rPr>
        <w:t xml:space="preserve"> Mara &amp; </w:t>
      </w:r>
      <w:proofErr w:type="spellStart"/>
      <w:r>
        <w:rPr>
          <w:rFonts w:ascii="Footlight MT Light" w:eastAsia="Times New Roman" w:hAnsi="Footlight MT Light" w:cs="Arial"/>
          <w:color w:val="385623" w:themeColor="accent6" w:themeShade="80"/>
          <w:kern w:val="36"/>
          <w:sz w:val="32"/>
          <w:szCs w:val="32"/>
        </w:rPr>
        <w:t>Naivasha</w:t>
      </w:r>
      <w:proofErr w:type="spellEnd"/>
      <w:r>
        <w:rPr>
          <w:rFonts w:ascii="Footlight MT Light" w:eastAsia="Times New Roman" w:hAnsi="Footlight MT Light" w:cs="Arial"/>
          <w:color w:val="385623" w:themeColor="accent6" w:themeShade="80"/>
          <w:kern w:val="36"/>
          <w:sz w:val="32"/>
          <w:szCs w:val="32"/>
        </w:rPr>
        <w:t xml:space="preserve"> (July 2026)</w:t>
      </w:r>
    </w:p>
    <w:p w:rsidR="00193469" w:rsidRPr="00EE0638" w:rsidRDefault="00193469" w:rsidP="00193469">
      <w:pPr>
        <w:spacing w:before="100" w:beforeAutospacing="1" w:after="0" w:line="240" w:lineRule="auto"/>
        <w:jc w:val="center"/>
        <w:rPr>
          <w:rFonts w:ascii="Maiandra GD" w:eastAsia="Times New Roman" w:hAnsi="Maiandra GD" w:cs="Arial"/>
          <w:bCs/>
          <w:color w:val="ED7D31" w:themeColor="accent2"/>
          <w:sz w:val="26"/>
          <w:szCs w:val="26"/>
        </w:rPr>
      </w:pPr>
      <w:r w:rsidRPr="00EE0638">
        <w:rPr>
          <w:rFonts w:ascii="Maiandra GD" w:eastAsia="Times New Roman" w:hAnsi="Maiandra GD" w:cs="Arial"/>
          <w:bCs/>
          <w:color w:val="833C0B" w:themeColor="accent2" w:themeShade="80"/>
          <w:sz w:val="26"/>
          <w:szCs w:val="26"/>
        </w:rPr>
        <w:t>Great Wildlife Migration experience</w:t>
      </w:r>
    </w:p>
    <w:p w:rsidR="00193469" w:rsidRDefault="00193469" w:rsidP="00193469">
      <w:pPr>
        <w:spacing w:after="0" w:line="240" w:lineRule="auto"/>
        <w:outlineLvl w:val="1"/>
        <w:rPr>
          <w:rFonts w:ascii="Arial Narrow" w:eastAsia="Times New Roman" w:hAnsi="Arial Narrow" w:cs="Arial"/>
          <w:color w:val="7030A0"/>
          <w:sz w:val="24"/>
          <w:szCs w:val="24"/>
        </w:rPr>
      </w:pPr>
    </w:p>
    <w:p w:rsidR="00193469" w:rsidRPr="002569BA" w:rsidRDefault="00193469" w:rsidP="00193469">
      <w:pPr>
        <w:spacing w:after="0" w:line="240" w:lineRule="auto"/>
        <w:outlineLvl w:val="1"/>
        <w:rPr>
          <w:rFonts w:ascii="Arial Narrow" w:eastAsia="Times New Roman" w:hAnsi="Arial Narrow" w:cs="Arial"/>
          <w:bCs/>
          <w:color w:val="7030A0"/>
          <w:sz w:val="24"/>
          <w:szCs w:val="24"/>
        </w:rPr>
      </w:pPr>
      <w:r w:rsidRPr="002569BA">
        <w:rPr>
          <w:rFonts w:ascii="Arial Narrow" w:eastAsia="Times New Roman" w:hAnsi="Arial Narrow" w:cs="Arial"/>
          <w:color w:val="7030A0"/>
          <w:sz w:val="24"/>
          <w:szCs w:val="24"/>
        </w:rPr>
        <w:t xml:space="preserve">Day 1: Nairobi – </w:t>
      </w:r>
      <w:proofErr w:type="spellStart"/>
      <w:r w:rsidRPr="002569BA">
        <w:rPr>
          <w:rFonts w:ascii="Arial Narrow" w:eastAsia="Times New Roman" w:hAnsi="Arial Narrow" w:cs="Arial"/>
          <w:color w:val="7030A0"/>
          <w:sz w:val="24"/>
          <w:szCs w:val="24"/>
        </w:rPr>
        <w:t>Maasai</w:t>
      </w:r>
      <w:proofErr w:type="spellEnd"/>
      <w:r w:rsidRPr="002569BA">
        <w:rPr>
          <w:rFonts w:ascii="Arial Narrow" w:eastAsia="Times New Roman" w:hAnsi="Arial Narrow" w:cs="Arial"/>
          <w:color w:val="7030A0"/>
          <w:sz w:val="24"/>
          <w:szCs w:val="24"/>
        </w:rPr>
        <w:t xml:space="preserve"> Mara</w:t>
      </w:r>
    </w:p>
    <w:p w:rsidR="00193469" w:rsidRPr="002569BA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2569BA">
        <w:rPr>
          <w:rFonts w:ascii="Arial Narrow" w:hAnsi="Arial Narrow"/>
          <w:color w:val="002060"/>
        </w:rPr>
        <w:t xml:space="preserve">Your safari begins with a pick-up from Nairobi followed by a short briefing. Depart for the world-renowned </w:t>
      </w:r>
      <w:proofErr w:type="spellStart"/>
      <w:r w:rsidRPr="002569BA">
        <w:rPr>
          <w:rStyle w:val="whitespace-normal"/>
          <w:rFonts w:ascii="Arial Narrow" w:hAnsi="Arial Narrow"/>
          <w:color w:val="002060"/>
        </w:rPr>
        <w:t>Maasai</w:t>
      </w:r>
      <w:proofErr w:type="spellEnd"/>
      <w:r w:rsidRPr="002569BA">
        <w:rPr>
          <w:rStyle w:val="whitespace-normal"/>
          <w:rFonts w:ascii="Arial Narrow" w:hAnsi="Arial Narrow"/>
          <w:color w:val="002060"/>
        </w:rPr>
        <w:t xml:space="preserve"> Mara National Reserve</w:t>
      </w:r>
      <w:r w:rsidRPr="002569BA">
        <w:rPr>
          <w:rFonts w:ascii="Arial Narrow" w:hAnsi="Arial Narrow"/>
          <w:color w:val="002060"/>
        </w:rPr>
        <w:t xml:space="preserve"> via the scenic </w:t>
      </w:r>
      <w:r w:rsidRPr="002569BA">
        <w:rPr>
          <w:rStyle w:val="whitespace-normal"/>
          <w:rFonts w:ascii="Arial Narrow" w:hAnsi="Arial Narrow"/>
          <w:color w:val="002060"/>
        </w:rPr>
        <w:t>Great Rift Valley</w:t>
      </w:r>
      <w:r w:rsidRPr="002569BA">
        <w:rPr>
          <w:rFonts w:ascii="Arial Narrow" w:hAnsi="Arial Narrow"/>
          <w:color w:val="002060"/>
        </w:rPr>
        <w:t>, stopping at a viewpoint for breathtaking panoramic views.</w:t>
      </w:r>
    </w:p>
    <w:p w:rsidR="00193469" w:rsidRPr="002569BA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2569BA">
        <w:rPr>
          <w:rFonts w:ascii="Arial Narrow" w:hAnsi="Arial Narrow"/>
          <w:color w:val="002060"/>
        </w:rPr>
        <w:t xml:space="preserve">Proceed through </w:t>
      </w:r>
      <w:proofErr w:type="spellStart"/>
      <w:r w:rsidRPr="002569BA">
        <w:rPr>
          <w:rStyle w:val="whitespace-normal"/>
          <w:rFonts w:ascii="Arial Narrow" w:hAnsi="Arial Narrow"/>
          <w:color w:val="002060"/>
        </w:rPr>
        <w:t>Narok</w:t>
      </w:r>
      <w:proofErr w:type="spellEnd"/>
      <w:r w:rsidRPr="002569BA">
        <w:rPr>
          <w:rFonts w:ascii="Arial Narrow" w:hAnsi="Arial Narrow"/>
          <w:color w:val="002060"/>
        </w:rPr>
        <w:t>, arriving in the Mara in time for lunch. In the afternoon, enjoy your first game drive in this iconic wildlife haven, home to abundant wildlife across vast open plains.</w:t>
      </w:r>
    </w:p>
    <w:p w:rsidR="00193469" w:rsidRPr="002569BA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2569BA">
        <w:rPr>
          <w:rFonts w:ascii="Arial Narrow" w:hAnsi="Arial Narrow"/>
          <w:color w:val="002060"/>
        </w:rPr>
        <w:t>Dinner and overnight at your lodge.</w:t>
      </w:r>
    </w:p>
    <w:p w:rsidR="00193469" w:rsidRPr="002569BA" w:rsidRDefault="00193469" w:rsidP="00193469">
      <w:pPr>
        <w:spacing w:after="0"/>
        <w:rPr>
          <w:rFonts w:ascii="Arial Narrow" w:hAnsi="Arial Narrow"/>
          <w:color w:val="002060"/>
          <w:sz w:val="24"/>
          <w:szCs w:val="24"/>
        </w:rPr>
      </w:pPr>
    </w:p>
    <w:p w:rsidR="00193469" w:rsidRPr="006B25BE" w:rsidRDefault="00193469" w:rsidP="00193469">
      <w:pPr>
        <w:spacing w:after="0" w:line="240" w:lineRule="auto"/>
        <w:outlineLvl w:val="1"/>
        <w:rPr>
          <w:rFonts w:ascii="Arial Narrow" w:eastAsia="Times New Roman" w:hAnsi="Arial Narrow" w:cs="Arial"/>
          <w:color w:val="7030A0"/>
          <w:sz w:val="24"/>
          <w:szCs w:val="24"/>
        </w:rPr>
      </w:pPr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 xml:space="preserve">Day 2: </w:t>
      </w:r>
      <w:proofErr w:type="spellStart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>Maasai</w:t>
      </w:r>
      <w:proofErr w:type="spellEnd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 xml:space="preserve"> Mara (Full Day Safari)</w:t>
      </w:r>
    </w:p>
    <w:p w:rsidR="00193469" w:rsidRPr="006B25BE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6B25BE">
        <w:rPr>
          <w:rFonts w:ascii="Arial Narrow" w:hAnsi="Arial Narrow"/>
          <w:color w:val="002060"/>
        </w:rPr>
        <w:t xml:space="preserve">After an early breakfast, embark on a full-day game drive in the </w:t>
      </w:r>
      <w:proofErr w:type="spellStart"/>
      <w:r w:rsidRPr="006B25BE">
        <w:rPr>
          <w:rFonts w:ascii="Arial Narrow" w:hAnsi="Arial Narrow"/>
          <w:color w:val="002060"/>
        </w:rPr>
        <w:t>Maasai</w:t>
      </w:r>
      <w:proofErr w:type="spellEnd"/>
      <w:r w:rsidRPr="006B25BE">
        <w:rPr>
          <w:rFonts w:ascii="Arial Narrow" w:hAnsi="Arial Narrow"/>
          <w:color w:val="002060"/>
        </w:rPr>
        <w:t xml:space="preserve"> Mara. Track the Big Five and observe a wide variety of wildlife including zebras, wildebeests, giraffes, and antelopes.</w:t>
      </w:r>
    </w:p>
    <w:p w:rsidR="00193469" w:rsidRPr="006B25BE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6B25BE">
        <w:rPr>
          <w:rFonts w:ascii="Arial Narrow" w:hAnsi="Arial Narrow"/>
          <w:color w:val="002060"/>
        </w:rPr>
        <w:t>Enjoy a picnic lunch near the Mara River, where hippos and crocodiles are commonly seen. Continue exploring the reserve before returning to your lodge in the evening.</w:t>
      </w:r>
    </w:p>
    <w:p w:rsidR="00193469" w:rsidRPr="006B25BE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6B25BE">
        <w:rPr>
          <w:rFonts w:ascii="Arial Narrow" w:hAnsi="Arial Narrow"/>
          <w:color w:val="002060"/>
        </w:rPr>
        <w:t>Dinner and overnight stay.</w:t>
      </w:r>
    </w:p>
    <w:p w:rsidR="00193469" w:rsidRPr="006B25BE" w:rsidRDefault="00193469" w:rsidP="00193469">
      <w:pPr>
        <w:spacing w:after="0"/>
        <w:rPr>
          <w:rFonts w:ascii="Arial Narrow" w:hAnsi="Arial Narrow"/>
          <w:color w:val="002060"/>
          <w:sz w:val="24"/>
          <w:szCs w:val="24"/>
        </w:rPr>
      </w:pPr>
    </w:p>
    <w:p w:rsidR="00193469" w:rsidRPr="006B25BE" w:rsidRDefault="00193469" w:rsidP="00193469">
      <w:pPr>
        <w:spacing w:after="0" w:line="240" w:lineRule="auto"/>
        <w:outlineLvl w:val="1"/>
        <w:rPr>
          <w:rFonts w:ascii="Arial Narrow" w:eastAsia="Times New Roman" w:hAnsi="Arial Narrow" w:cs="Arial"/>
          <w:color w:val="7030A0"/>
          <w:sz w:val="24"/>
          <w:szCs w:val="24"/>
        </w:rPr>
      </w:pPr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 xml:space="preserve">Day 3: </w:t>
      </w:r>
      <w:proofErr w:type="spellStart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>Maasai</w:t>
      </w:r>
      <w:proofErr w:type="spellEnd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 xml:space="preserve"> Mara – </w:t>
      </w:r>
      <w:proofErr w:type="spellStart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>Narok</w:t>
      </w:r>
      <w:proofErr w:type="spellEnd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 xml:space="preserve"> – </w:t>
      </w:r>
      <w:proofErr w:type="spellStart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>Naivasha</w:t>
      </w:r>
      <w:proofErr w:type="spellEnd"/>
    </w:p>
    <w:p w:rsidR="00193469" w:rsidRPr="006B25BE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6B25BE">
        <w:rPr>
          <w:rFonts w:ascii="Arial Narrow" w:hAnsi="Arial Narrow"/>
          <w:color w:val="002060"/>
        </w:rPr>
        <w:t xml:space="preserve">After breakfast, visit a traditional </w:t>
      </w:r>
      <w:proofErr w:type="spellStart"/>
      <w:r w:rsidRPr="006B25BE">
        <w:rPr>
          <w:rFonts w:ascii="Arial Narrow" w:hAnsi="Arial Narrow"/>
          <w:color w:val="002060"/>
        </w:rPr>
        <w:t>Maasai</w:t>
      </w:r>
      <w:proofErr w:type="spellEnd"/>
      <w:r w:rsidRPr="006B25BE">
        <w:rPr>
          <w:rFonts w:ascii="Arial Narrow" w:hAnsi="Arial Narrow"/>
          <w:color w:val="002060"/>
        </w:rPr>
        <w:t xml:space="preserve"> village for a cultural experience, interacting with the community and learning about their customs and lifestyle.</w:t>
      </w:r>
    </w:p>
    <w:p w:rsidR="00193469" w:rsidRPr="006B25BE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6B25BE">
        <w:rPr>
          <w:rFonts w:ascii="Arial Narrow" w:hAnsi="Arial Narrow"/>
          <w:color w:val="002060"/>
        </w:rPr>
        <w:t xml:space="preserve">Thereafter, depart the Mara and drive to </w:t>
      </w:r>
      <w:proofErr w:type="spellStart"/>
      <w:r w:rsidRPr="006B25BE">
        <w:rPr>
          <w:rStyle w:val="whitespace-normal"/>
          <w:rFonts w:ascii="Arial Narrow" w:hAnsi="Arial Narrow"/>
          <w:color w:val="002060"/>
        </w:rPr>
        <w:t>Narok</w:t>
      </w:r>
      <w:proofErr w:type="spellEnd"/>
      <w:r w:rsidRPr="006B25BE">
        <w:rPr>
          <w:rFonts w:ascii="Arial Narrow" w:hAnsi="Arial Narrow"/>
          <w:color w:val="002060"/>
        </w:rPr>
        <w:t xml:space="preserve"> for lunch.</w:t>
      </w:r>
    </w:p>
    <w:p w:rsidR="00193469" w:rsidRPr="006B25BE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6B25BE">
        <w:rPr>
          <w:rFonts w:ascii="Arial Narrow" w:hAnsi="Arial Narrow"/>
          <w:color w:val="002060"/>
        </w:rPr>
        <w:t xml:space="preserve">After lunch, enjoy a leisurely scenic drive through the Rift Valley to </w:t>
      </w:r>
      <w:r w:rsidRPr="006B25BE">
        <w:rPr>
          <w:rStyle w:val="whitespace-normal"/>
          <w:rFonts w:ascii="Arial Narrow" w:hAnsi="Arial Narrow"/>
          <w:color w:val="002060"/>
        </w:rPr>
        <w:t xml:space="preserve">Lake </w:t>
      </w:r>
      <w:proofErr w:type="spellStart"/>
      <w:r w:rsidRPr="006B25BE">
        <w:rPr>
          <w:rStyle w:val="whitespace-normal"/>
          <w:rFonts w:ascii="Arial Narrow" w:hAnsi="Arial Narrow"/>
          <w:color w:val="002060"/>
        </w:rPr>
        <w:t>Naivasha</w:t>
      </w:r>
      <w:proofErr w:type="spellEnd"/>
      <w:r w:rsidRPr="006B25BE">
        <w:rPr>
          <w:rFonts w:ascii="Arial Narrow" w:hAnsi="Arial Narrow"/>
          <w:color w:val="002060"/>
        </w:rPr>
        <w:t>, arriving in the evening. Spend the rest of the day at leisure, relaxing in the serene lakeside environment.</w:t>
      </w:r>
    </w:p>
    <w:p w:rsidR="00193469" w:rsidRPr="006B25BE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6B25BE">
        <w:rPr>
          <w:rFonts w:ascii="Arial Narrow" w:hAnsi="Arial Narrow"/>
          <w:color w:val="002060"/>
        </w:rPr>
        <w:t>Dinner and overnight at your lodge.</w:t>
      </w:r>
    </w:p>
    <w:p w:rsidR="00193469" w:rsidRPr="002569BA" w:rsidRDefault="00193469" w:rsidP="00193469">
      <w:pPr>
        <w:spacing w:after="0"/>
        <w:rPr>
          <w:rFonts w:ascii="Arial Narrow" w:hAnsi="Arial Narrow"/>
          <w:color w:val="002060"/>
          <w:sz w:val="24"/>
          <w:szCs w:val="24"/>
        </w:rPr>
      </w:pPr>
    </w:p>
    <w:p w:rsidR="00193469" w:rsidRPr="006B25BE" w:rsidRDefault="00193469" w:rsidP="00193469">
      <w:pPr>
        <w:spacing w:after="0" w:line="240" w:lineRule="auto"/>
        <w:outlineLvl w:val="1"/>
        <w:rPr>
          <w:rFonts w:ascii="Arial Narrow" w:eastAsia="Times New Roman" w:hAnsi="Arial Narrow" w:cs="Arial"/>
          <w:color w:val="7030A0"/>
          <w:sz w:val="24"/>
          <w:szCs w:val="24"/>
        </w:rPr>
      </w:pPr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 xml:space="preserve">Day 4: </w:t>
      </w:r>
      <w:proofErr w:type="spellStart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>Naivasha</w:t>
      </w:r>
      <w:proofErr w:type="spellEnd"/>
      <w:r w:rsidRPr="006B25BE">
        <w:rPr>
          <w:rFonts w:ascii="Arial Narrow" w:eastAsia="Times New Roman" w:hAnsi="Arial Narrow" w:cs="Arial"/>
          <w:color w:val="7030A0"/>
          <w:sz w:val="24"/>
          <w:szCs w:val="24"/>
        </w:rPr>
        <w:t xml:space="preserve"> – Nairobi</w:t>
      </w:r>
    </w:p>
    <w:p w:rsidR="00193469" w:rsidRPr="002569BA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2569BA">
        <w:rPr>
          <w:rFonts w:ascii="Arial Narrow" w:hAnsi="Arial Narrow"/>
          <w:color w:val="002060"/>
        </w:rPr>
        <w:t xml:space="preserve">After breakfast, enjoy a refreshing boat ride on </w:t>
      </w:r>
      <w:r w:rsidRPr="002569BA">
        <w:rPr>
          <w:rStyle w:val="whitespace-normal"/>
          <w:rFonts w:ascii="Arial Narrow" w:hAnsi="Arial Narrow"/>
          <w:color w:val="002060"/>
        </w:rPr>
        <w:t xml:space="preserve">Lake </w:t>
      </w:r>
      <w:proofErr w:type="spellStart"/>
      <w:r w:rsidRPr="002569BA">
        <w:rPr>
          <w:rStyle w:val="whitespace-normal"/>
          <w:rFonts w:ascii="Arial Narrow" w:hAnsi="Arial Narrow"/>
          <w:color w:val="002060"/>
        </w:rPr>
        <w:t>Naivasha</w:t>
      </w:r>
      <w:proofErr w:type="spellEnd"/>
      <w:r w:rsidRPr="002569BA">
        <w:rPr>
          <w:rFonts w:ascii="Arial Narrow" w:hAnsi="Arial Narrow"/>
          <w:color w:val="002060"/>
        </w:rPr>
        <w:t xml:space="preserve"> followed by a guided nature walk on </w:t>
      </w:r>
      <w:r w:rsidRPr="002569BA">
        <w:rPr>
          <w:rStyle w:val="whitespace-normal"/>
          <w:rFonts w:ascii="Arial Narrow" w:hAnsi="Arial Narrow"/>
          <w:color w:val="002060"/>
        </w:rPr>
        <w:t>Crescent Island</w:t>
      </w:r>
      <w:r w:rsidRPr="002569BA">
        <w:rPr>
          <w:rFonts w:ascii="Arial Narrow" w:hAnsi="Arial Narrow"/>
          <w:color w:val="002060"/>
        </w:rPr>
        <w:t>, where you can walk among wildlife such as giraffes, zebras, and antelopes.</w:t>
      </w:r>
    </w:p>
    <w:p w:rsidR="00193469" w:rsidRPr="002569BA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2569BA">
        <w:rPr>
          <w:rFonts w:ascii="Arial Narrow" w:hAnsi="Arial Narrow"/>
          <w:color w:val="002060"/>
        </w:rPr>
        <w:t>Return for lunch, then depart for Nairobi, arriving in the afternoon.</w:t>
      </w:r>
    </w:p>
    <w:p w:rsidR="00193469" w:rsidRPr="002569BA" w:rsidRDefault="00193469" w:rsidP="00193469">
      <w:pPr>
        <w:spacing w:after="0"/>
        <w:rPr>
          <w:rFonts w:ascii="Arial Narrow" w:hAnsi="Arial Narrow"/>
          <w:sz w:val="24"/>
          <w:szCs w:val="24"/>
        </w:rPr>
      </w:pPr>
    </w:p>
    <w:p w:rsidR="00193469" w:rsidRDefault="00193469" w:rsidP="00193469">
      <w:pPr>
        <w:pStyle w:val="Heading1"/>
        <w:spacing w:before="0"/>
        <w:rPr>
          <w:rStyle w:val="Strong"/>
          <w:rFonts w:ascii="Arial Narrow" w:hAnsi="Arial Narrow"/>
          <w:b w:val="0"/>
          <w:bCs w:val="0"/>
          <w:sz w:val="24"/>
          <w:szCs w:val="24"/>
        </w:rPr>
        <w:sectPr w:rsidR="00193469" w:rsidSect="005059ED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284" w:right="616" w:bottom="567" w:left="1134" w:header="708" w:footer="0" w:gutter="0"/>
          <w:cols w:space="708"/>
          <w:docGrid w:linePitch="360"/>
        </w:sectPr>
      </w:pPr>
    </w:p>
    <w:p w:rsidR="00193469" w:rsidRPr="002569BA" w:rsidRDefault="00193469" w:rsidP="00193469">
      <w:pPr>
        <w:pStyle w:val="Heading1"/>
        <w:spacing w:before="0"/>
        <w:rPr>
          <w:rFonts w:ascii="Arial Narrow" w:hAnsi="Arial Narrow"/>
          <w:sz w:val="24"/>
          <w:szCs w:val="24"/>
        </w:rPr>
      </w:pPr>
      <w:r w:rsidRPr="002569BA">
        <w:rPr>
          <w:rStyle w:val="Strong"/>
          <w:rFonts w:ascii="Arial Narrow" w:hAnsi="Arial Narrow"/>
          <w:b w:val="0"/>
          <w:bCs w:val="0"/>
          <w:sz w:val="24"/>
          <w:szCs w:val="24"/>
        </w:rPr>
        <w:lastRenderedPageBreak/>
        <w:t>Package Includes</w:t>
      </w:r>
    </w:p>
    <w:p w:rsidR="00193469" w:rsidRPr="002569BA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Park entrance fees</w:t>
      </w:r>
      <w:r w:rsidRPr="002569BA">
        <w:rPr>
          <w:rFonts w:ascii="Arial Narrow" w:hAnsi="Arial Narrow"/>
        </w:rPr>
        <w:br/>
      </w: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Transport in a safari vehicle with game drives</w:t>
      </w:r>
      <w:r w:rsidRPr="002569BA">
        <w:rPr>
          <w:rFonts w:ascii="Arial Narrow" w:hAnsi="Arial Narrow"/>
        </w:rPr>
        <w:br/>
      </w: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Accommodation on full board basis</w:t>
      </w:r>
      <w:r w:rsidRPr="002569BA">
        <w:rPr>
          <w:rFonts w:ascii="Arial Narrow" w:hAnsi="Arial Narrow"/>
        </w:rPr>
        <w:br/>
      </w: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Professional driver-guide services</w:t>
      </w:r>
      <w:r w:rsidRPr="002569BA">
        <w:rPr>
          <w:rFonts w:ascii="Arial Narrow" w:hAnsi="Arial Narrow"/>
        </w:rPr>
        <w:br/>
      </w: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Boat ride and Crescent Island walk</w:t>
      </w:r>
    </w:p>
    <w:p w:rsidR="00193469" w:rsidRPr="002569BA" w:rsidRDefault="00193469" w:rsidP="00193469">
      <w:pPr>
        <w:spacing w:after="0"/>
        <w:rPr>
          <w:rFonts w:ascii="Arial Narrow" w:hAnsi="Arial Narrow"/>
          <w:sz w:val="24"/>
          <w:szCs w:val="24"/>
        </w:rPr>
      </w:pPr>
    </w:p>
    <w:p w:rsidR="00193469" w:rsidRPr="002569BA" w:rsidRDefault="00193469" w:rsidP="00193469">
      <w:pPr>
        <w:pStyle w:val="Heading1"/>
        <w:spacing w:before="0"/>
        <w:rPr>
          <w:rFonts w:ascii="Arial Narrow" w:hAnsi="Arial Narrow"/>
          <w:sz w:val="24"/>
          <w:szCs w:val="24"/>
        </w:rPr>
      </w:pPr>
      <w:r w:rsidRPr="002569BA">
        <w:rPr>
          <w:rStyle w:val="Strong"/>
          <w:rFonts w:ascii="Arial Narrow" w:hAnsi="Arial Narrow"/>
          <w:b w:val="0"/>
          <w:bCs w:val="0"/>
          <w:sz w:val="24"/>
          <w:szCs w:val="24"/>
        </w:rPr>
        <w:t>Package Excludes</w:t>
      </w:r>
    </w:p>
    <w:p w:rsidR="00193469" w:rsidRPr="002569BA" w:rsidRDefault="00193469" w:rsidP="00193469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Items of personal nature</w:t>
      </w:r>
      <w:r w:rsidRPr="002569BA">
        <w:rPr>
          <w:rFonts w:ascii="Arial Narrow" w:hAnsi="Arial Narrow"/>
        </w:rPr>
        <w:br/>
      </w: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Drinks (alcoholic &amp; soft)</w:t>
      </w:r>
      <w:r w:rsidRPr="002569BA">
        <w:rPr>
          <w:rFonts w:ascii="Arial Narrow" w:hAnsi="Arial Narrow"/>
        </w:rPr>
        <w:br/>
      </w:r>
      <w:r w:rsidRPr="002569BA">
        <w:rPr>
          <w:rFonts w:ascii="Segoe UI Symbol" w:hAnsi="Segoe UI Symbol" w:cs="Segoe UI Symbol"/>
        </w:rPr>
        <w:t>✔</w:t>
      </w:r>
      <w:r w:rsidRPr="002569BA">
        <w:rPr>
          <w:rFonts w:ascii="Arial Narrow" w:hAnsi="Arial Narrow"/>
        </w:rPr>
        <w:t xml:space="preserve"> Optional activities and tips</w:t>
      </w:r>
    </w:p>
    <w:sectPr w:rsidR="00193469" w:rsidRPr="002569BA" w:rsidSect="00193469">
      <w:type w:val="continuous"/>
      <w:pgSz w:w="12240" w:h="15840"/>
      <w:pgMar w:top="284" w:right="616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FF0" w:rsidRDefault="005D6FF0" w:rsidP="00444D2E">
      <w:pPr>
        <w:spacing w:after="0" w:line="240" w:lineRule="auto"/>
      </w:pPr>
      <w:r>
        <w:separator/>
      </w:r>
    </w:p>
  </w:endnote>
  <w:endnote w:type="continuationSeparator" w:id="0">
    <w:p w:rsidR="005D6FF0" w:rsidRDefault="005D6FF0" w:rsidP="0044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TC Kabel Demi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D2E" w:rsidRPr="00BB627F" w:rsidRDefault="00245395" w:rsidP="00245395">
    <w:pPr>
      <w:pStyle w:val="Footer"/>
      <w:spacing w:after="240"/>
      <w:jc w:val="center"/>
      <w:rPr>
        <w:rFonts w:ascii="Brush Script MT" w:hAnsi="Brush Script MT"/>
        <w:color w:val="003300"/>
        <w:sz w:val="28"/>
        <w:szCs w:val="28"/>
      </w:rPr>
    </w:pPr>
    <w:r>
      <w:rPr>
        <w:rFonts w:ascii="Brush Script MT" w:hAnsi="Brush Script MT"/>
        <w:color w:val="003300"/>
        <w:sz w:val="28"/>
        <w:szCs w:val="28"/>
      </w:rPr>
      <w:t>…</w:t>
    </w:r>
    <w:r w:rsidR="00444D2E" w:rsidRPr="00BB627F">
      <w:rPr>
        <w:rFonts w:ascii="Brush Script MT" w:hAnsi="Brush Script MT"/>
        <w:color w:val="003300"/>
        <w:sz w:val="28"/>
        <w:szCs w:val="28"/>
      </w:rPr>
      <w:t>Total Customer satisfaction</w:t>
    </w:r>
    <w:r>
      <w:rPr>
        <w:rFonts w:ascii="Brush Script MT" w:hAnsi="Brush Script MT"/>
        <w:color w:val="003300"/>
        <w:sz w:val="28"/>
        <w:szCs w:val="28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FF0" w:rsidRDefault="005D6FF0" w:rsidP="00444D2E">
      <w:pPr>
        <w:spacing w:after="0" w:line="240" w:lineRule="auto"/>
      </w:pPr>
      <w:r>
        <w:separator/>
      </w:r>
    </w:p>
  </w:footnote>
  <w:footnote w:type="continuationSeparator" w:id="0">
    <w:p w:rsidR="005D6FF0" w:rsidRDefault="005D6FF0" w:rsidP="0044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EB" w:rsidRDefault="005D6F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928813" o:spid="_x0000_s2050" type="#_x0000_t75" style="position:absolute;margin-left:0;margin-top:0;width:608.4pt;height:587.15pt;z-index:-251657216;mso-position-horizontal:center;mso-position-horizontal-relative:margin;mso-position-vertical:center;mso-position-vertical-relative:margin" o:allowincell="f">
          <v:imagedata r:id="rId1" o:title="ATS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EB" w:rsidRDefault="005D6F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928814" o:spid="_x0000_s2051" type="#_x0000_t75" style="position:absolute;margin-left:0;margin-top:0;width:608.4pt;height:587.15pt;z-index:-251656192;mso-position-horizontal:center;mso-position-horizontal-relative:margin;mso-position-vertical:center;mso-position-vertical-relative:margin" o:allowincell="f">
          <v:imagedata r:id="rId1" o:title="ATS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EB" w:rsidRDefault="005D6F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928812" o:spid="_x0000_s2049" type="#_x0000_t75" style="position:absolute;margin-left:0;margin-top:0;width:608.4pt;height:587.15pt;z-index:-251658240;mso-position-horizontal:center;mso-position-horizontal-relative:margin;mso-position-vertical:center;mso-position-vertical-relative:margin" o:allowincell="f">
          <v:imagedata r:id="rId1" o:title="ATS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A43"/>
    <w:multiLevelType w:val="multilevel"/>
    <w:tmpl w:val="DAC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41D5"/>
    <w:multiLevelType w:val="multilevel"/>
    <w:tmpl w:val="74A0B9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2220"/>
    <w:multiLevelType w:val="multilevel"/>
    <w:tmpl w:val="A3EE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71061"/>
    <w:multiLevelType w:val="multilevel"/>
    <w:tmpl w:val="17F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23950"/>
    <w:multiLevelType w:val="multilevel"/>
    <w:tmpl w:val="BCF6E3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2245F"/>
    <w:multiLevelType w:val="multilevel"/>
    <w:tmpl w:val="F2E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B484C"/>
    <w:multiLevelType w:val="hybridMultilevel"/>
    <w:tmpl w:val="B2B08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C4A58"/>
    <w:multiLevelType w:val="multilevel"/>
    <w:tmpl w:val="CB6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A5F9C"/>
    <w:multiLevelType w:val="multilevel"/>
    <w:tmpl w:val="5FEC7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84BA7"/>
    <w:multiLevelType w:val="hybridMultilevel"/>
    <w:tmpl w:val="F5F43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509D9"/>
    <w:multiLevelType w:val="multilevel"/>
    <w:tmpl w:val="DD00DC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C16FF"/>
    <w:multiLevelType w:val="hybridMultilevel"/>
    <w:tmpl w:val="F89A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35D63"/>
    <w:multiLevelType w:val="hybridMultilevel"/>
    <w:tmpl w:val="1C94C08E"/>
    <w:lvl w:ilvl="0" w:tplc="1326017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261B3"/>
    <w:multiLevelType w:val="multilevel"/>
    <w:tmpl w:val="BA98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70220"/>
    <w:multiLevelType w:val="multilevel"/>
    <w:tmpl w:val="894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D2C9B"/>
    <w:multiLevelType w:val="multilevel"/>
    <w:tmpl w:val="DC5C56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F6175"/>
    <w:multiLevelType w:val="multilevel"/>
    <w:tmpl w:val="3E9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56525"/>
    <w:multiLevelType w:val="hybridMultilevel"/>
    <w:tmpl w:val="161EDC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16"/>
  </w:num>
  <w:num w:numId="7">
    <w:abstractNumId w:val="0"/>
  </w:num>
  <w:num w:numId="8">
    <w:abstractNumId w:val="13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19"/>
    <w:rsid w:val="00006595"/>
    <w:rsid w:val="000311DE"/>
    <w:rsid w:val="0003165E"/>
    <w:rsid w:val="00037EBC"/>
    <w:rsid w:val="000607B1"/>
    <w:rsid w:val="00067A9C"/>
    <w:rsid w:val="00086918"/>
    <w:rsid w:val="000B559D"/>
    <w:rsid w:val="000F0CAA"/>
    <w:rsid w:val="000F3260"/>
    <w:rsid w:val="001164E9"/>
    <w:rsid w:val="001255D9"/>
    <w:rsid w:val="00156079"/>
    <w:rsid w:val="0018031B"/>
    <w:rsid w:val="00193469"/>
    <w:rsid w:val="001C0FB6"/>
    <w:rsid w:val="001C24C8"/>
    <w:rsid w:val="002320DC"/>
    <w:rsid w:val="0024037D"/>
    <w:rsid w:val="00242BA8"/>
    <w:rsid w:val="00245395"/>
    <w:rsid w:val="0027062B"/>
    <w:rsid w:val="0033398E"/>
    <w:rsid w:val="00351E2A"/>
    <w:rsid w:val="003C103A"/>
    <w:rsid w:val="003E6749"/>
    <w:rsid w:val="00444D2E"/>
    <w:rsid w:val="00472066"/>
    <w:rsid w:val="00500CD4"/>
    <w:rsid w:val="005059ED"/>
    <w:rsid w:val="00550819"/>
    <w:rsid w:val="0058530E"/>
    <w:rsid w:val="005B64B8"/>
    <w:rsid w:val="005D6FF0"/>
    <w:rsid w:val="00600337"/>
    <w:rsid w:val="00620791"/>
    <w:rsid w:val="0066207D"/>
    <w:rsid w:val="006D1561"/>
    <w:rsid w:val="006F7313"/>
    <w:rsid w:val="007312A9"/>
    <w:rsid w:val="00777071"/>
    <w:rsid w:val="00795891"/>
    <w:rsid w:val="008A01BC"/>
    <w:rsid w:val="008B2D66"/>
    <w:rsid w:val="0092677E"/>
    <w:rsid w:val="00934CDF"/>
    <w:rsid w:val="0094704D"/>
    <w:rsid w:val="00957B6F"/>
    <w:rsid w:val="00A65F73"/>
    <w:rsid w:val="00AD6FB7"/>
    <w:rsid w:val="00AF5046"/>
    <w:rsid w:val="00B00AA3"/>
    <w:rsid w:val="00B71FAB"/>
    <w:rsid w:val="00BA2C38"/>
    <w:rsid w:val="00BB627F"/>
    <w:rsid w:val="00BC117F"/>
    <w:rsid w:val="00BC17B0"/>
    <w:rsid w:val="00C2630A"/>
    <w:rsid w:val="00CB56A4"/>
    <w:rsid w:val="00D30171"/>
    <w:rsid w:val="00D70749"/>
    <w:rsid w:val="00D757A3"/>
    <w:rsid w:val="00D952BC"/>
    <w:rsid w:val="00DA52F5"/>
    <w:rsid w:val="00DB2821"/>
    <w:rsid w:val="00DB6B0D"/>
    <w:rsid w:val="00DE5F58"/>
    <w:rsid w:val="00DF1C9D"/>
    <w:rsid w:val="00E03FCD"/>
    <w:rsid w:val="00E31BFB"/>
    <w:rsid w:val="00E53447"/>
    <w:rsid w:val="00E76176"/>
    <w:rsid w:val="00F541EB"/>
    <w:rsid w:val="00F94FD4"/>
    <w:rsid w:val="00FB4AD0"/>
    <w:rsid w:val="00FE7625"/>
    <w:rsid w:val="00FF112E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C3CF9BF"/>
  <w15:chartTrackingRefBased/>
  <w15:docId w15:val="{3A85E3F0-92EC-4DFA-91FD-364BC02C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19"/>
  </w:style>
  <w:style w:type="paragraph" w:styleId="Heading1">
    <w:name w:val="heading 1"/>
    <w:basedOn w:val="Normal"/>
    <w:next w:val="Normal"/>
    <w:link w:val="Heading1Char"/>
    <w:uiPriority w:val="9"/>
    <w:qFormat/>
    <w:rsid w:val="00C26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B6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19"/>
    <w:rPr>
      <w:b/>
      <w:bCs/>
    </w:rPr>
  </w:style>
  <w:style w:type="character" w:customStyle="1" w:styleId="ms-1">
    <w:name w:val="ms-1"/>
    <w:basedOn w:val="DefaultParagraphFont"/>
    <w:rsid w:val="00E53447"/>
  </w:style>
  <w:style w:type="character" w:customStyle="1" w:styleId="max-w-full">
    <w:name w:val="max-w-full"/>
    <w:basedOn w:val="DefaultParagraphFont"/>
    <w:rsid w:val="00E53447"/>
  </w:style>
  <w:style w:type="paragraph" w:styleId="ListParagraph">
    <w:name w:val="List Paragraph"/>
    <w:basedOn w:val="Normal"/>
    <w:uiPriority w:val="34"/>
    <w:qFormat/>
    <w:rsid w:val="00E534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64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B64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2E"/>
  </w:style>
  <w:style w:type="paragraph" w:styleId="Footer">
    <w:name w:val="footer"/>
    <w:basedOn w:val="Normal"/>
    <w:link w:val="FooterChar"/>
    <w:uiPriority w:val="99"/>
    <w:unhideWhenUsed/>
    <w:rsid w:val="0044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2E"/>
  </w:style>
  <w:style w:type="paragraph" w:styleId="NoSpacing">
    <w:name w:val="No Spacing"/>
    <w:uiPriority w:val="1"/>
    <w:qFormat/>
    <w:rsid w:val="00E03F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26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2630A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  <w:lang w:val="en-KE"/>
    </w:rPr>
  </w:style>
  <w:style w:type="paragraph" w:customStyle="1" w:styleId="zfr3q">
    <w:name w:val="zfr3q"/>
    <w:basedOn w:val="Normal"/>
    <w:rsid w:val="00C2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dxtc">
    <w:name w:val="c9dxtc"/>
    <w:basedOn w:val="DefaultParagraphFont"/>
    <w:rsid w:val="00C2630A"/>
  </w:style>
  <w:style w:type="character" w:customStyle="1" w:styleId="wixui-rich-texttext">
    <w:name w:val="wixui-rich-text__text"/>
    <w:basedOn w:val="DefaultParagraphFont"/>
    <w:rsid w:val="008B2D66"/>
  </w:style>
  <w:style w:type="paragraph" w:customStyle="1" w:styleId="font7">
    <w:name w:val="font_7"/>
    <w:basedOn w:val="Normal"/>
    <w:rsid w:val="008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23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2025-09-08T07:57:00Z</dcterms:created>
  <dcterms:modified xsi:type="dcterms:W3CDTF">2026-03-27T08:43:00Z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06f2f722-f5bc-432b-a0ac-b64d02592352</vt:lpwstr>
  </property>
</Properties>
</file>